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hint="eastAsia"/>
          <w:sz w:val="24"/>
          <w:szCs w:val="24"/>
        </w:rPr>
        <w:t>くすぐる診療所」</w:t>
      </w:r>
      <w:r w:rsidR="00571B5B" w:rsidRPr="009C36C0">
        <w:rPr>
          <w:rFonts w:ascii="ＭＳ 明朝" w:eastAsia="ＭＳ 明朝" w:hAnsi="ＭＳ 明朝"/>
          <w:sz w:val="24"/>
          <w:szCs w:val="24"/>
        </w:rPr>
        <w:t xml:space="preserve"> (2022/12/15) No.118. 2022年1月号掲載</w:t>
      </w:r>
    </w:p>
    <w:p w14:paraId="3B9442E9" w14:textId="6D0219EA" w:rsidR="00BE394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sz w:val="24"/>
          <w:szCs w:val="24"/>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9C36C0">
        <w:rPr>
          <w:rFonts w:ascii="ＭＳ 明朝" w:eastAsia="ＭＳ 明朝" w:hAnsi="ＭＳ 明朝"/>
          <w:sz w:val="24"/>
          <w:szCs w:val="24"/>
        </w:rPr>
        <w:t>大谷翔平</w:t>
      </w:r>
      <w:r w:rsidR="00571B5B" w:rsidRPr="009C36C0">
        <w:rPr>
          <w:rFonts w:ascii="ＭＳ 明朝" w:eastAsia="ＭＳ 明朝" w:hAnsi="ＭＳ 明朝"/>
          <w:sz w:val="24"/>
          <w:szCs w:val="24"/>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9C36C0">
        <w:rPr>
          <w:rFonts w:ascii="ＭＳ 明朝" w:eastAsia="ＭＳ 明朝" w:hAnsi="ＭＳ 明朝" w:hint="eastAsia"/>
          <w:sz w:val="24"/>
          <w:szCs w:val="24"/>
        </w:rPr>
        <w:t>が進みませんでしたが、菅総理</w:t>
      </w:r>
      <w:r w:rsidR="00571B5B" w:rsidRPr="009C36C0">
        <w:rPr>
          <w:rFonts w:ascii="ＭＳ 明朝" w:eastAsia="ＭＳ 明朝" w:hAnsi="ＭＳ 明朝" w:hint="eastAsia"/>
          <w:sz w:val="24"/>
          <w:szCs w:val="24"/>
        </w:rPr>
        <w:lastRenderedPageBreak/>
        <w:t>の号令も後押しして接種が加速度的に進み、</w:t>
      </w:r>
      <w:r w:rsidR="00571B5B" w:rsidRPr="009C36C0">
        <w:rPr>
          <w:rFonts w:ascii="ＭＳ 明朝" w:eastAsia="ＭＳ 明朝" w:hAnsi="ＭＳ 明朝"/>
          <w:sz w:val="24"/>
          <w:szCs w:val="24"/>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9C36C0">
        <w:rPr>
          <w:rFonts w:ascii="ＭＳ 明朝" w:eastAsia="ＭＳ 明朝" w:hAnsi="ＭＳ 明朝" w:hint="eastAsia"/>
          <w:sz w:val="24"/>
          <w:szCs w:val="24"/>
        </w:rPr>
        <w:t>所では最近のガソリン</w:t>
      </w:r>
      <w:r w:rsidR="00571B5B" w:rsidRPr="009C36C0">
        <w:rPr>
          <w:rFonts w:ascii="ＭＳ 明朝" w:eastAsia="ＭＳ 明朝" w:hAnsi="ＭＳ 明朝"/>
          <w:sz w:val="24"/>
          <w:szCs w:val="24"/>
        </w:rPr>
        <w:t>(石油)の高騰は家計に非常な重荷となっています。この1年で原油</w:t>
      </w:r>
      <w:r w:rsidR="00571B5B" w:rsidRPr="009C36C0">
        <w:rPr>
          <w:rFonts w:ascii="ＭＳ 明朝" w:eastAsia="ＭＳ 明朝" w:hAnsi="ＭＳ 明朝"/>
          <w:sz w:val="24"/>
          <w:szCs w:val="24"/>
        </w:rPr>
        <w:lastRenderedPageBreak/>
        <w:t>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w:t>
      </w:r>
      <w:r w:rsidR="00571B5B" w:rsidRPr="009C36C0">
        <w:rPr>
          <w:rFonts w:ascii="ＭＳ 明朝" w:eastAsia="ＭＳ 明朝" w:hAnsi="ＭＳ 明朝"/>
          <w:sz w:val="24"/>
          <w:szCs w:val="24"/>
        </w:rPr>
        <w:lastRenderedPageBreak/>
        <w:t>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9C36C0">
        <w:rPr>
          <w:rFonts w:ascii="ＭＳ 明朝" w:eastAsia="ＭＳ 明朝" w:hAnsi="ＭＳ 明朝" w:hint="eastAsia"/>
          <w:sz w:val="24"/>
          <w:szCs w:val="24"/>
        </w:rPr>
        <w:t>的損失が予想されます。それを食い止めるためには、今後の気温上昇を</w:t>
      </w:r>
      <w:r w:rsidR="00571B5B" w:rsidRPr="009C36C0">
        <w:rPr>
          <w:rFonts w:ascii="ＭＳ 明朝" w:eastAsia="ＭＳ 明朝" w:hAnsi="ＭＳ 明朝"/>
          <w:sz w:val="24"/>
          <w:szCs w:val="24"/>
        </w:rPr>
        <w:t>2℃、できれば1.5℃以内に止めることが必要で、そのためにもCO2排出のないグリーンエネルギー(再生可能エネルギー)に置き換えて行くことが必要だと世界中が気づき初めて、石油の生産が</w:t>
      </w:r>
      <w:r w:rsidR="00571B5B" w:rsidRPr="009C36C0">
        <w:rPr>
          <w:rFonts w:ascii="ＭＳ 明朝" w:eastAsia="ＭＳ 明朝" w:hAnsi="ＭＳ 明朝"/>
          <w:sz w:val="24"/>
          <w:szCs w:val="24"/>
        </w:rPr>
        <w:lastRenderedPageBreak/>
        <w:t>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9C36C0">
        <w:rPr>
          <w:rFonts w:ascii="ＭＳ 明朝" w:eastAsia="ＭＳ 明朝" w:hAnsi="ＭＳ 明朝" w:hint="eastAsia"/>
          <w:sz w:val="24"/>
          <w:szCs w:val="24"/>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9C36C0">
        <w:rPr>
          <w:rFonts w:ascii="ＭＳ 明朝" w:eastAsia="ＭＳ 明朝" w:hAnsi="ＭＳ 明朝"/>
          <w:sz w:val="24"/>
          <w:szCs w:val="24"/>
        </w:rPr>
        <w:t>SDGs」を目指す世代へと着実に世の中の考え方自体が変わってきているのだと実感させられます。執筆）浜田</w:t>
      </w:r>
      <w:r w:rsidR="00571B5B" w:rsidRPr="009C36C0">
        <w:rPr>
          <w:rFonts w:ascii="ＭＳ 明朝" w:eastAsia="ＭＳ 明朝" w:hAnsi="ＭＳ 明朝"/>
          <w:sz w:val="24"/>
          <w:szCs w:val="24"/>
        </w:rPr>
        <w:lastRenderedPageBreak/>
        <w:t>暁彦：丹後中央病院消化器内科</w:t>
      </w:r>
    </w:p>
    <w:p w14:paraId="6FF457F4" w14:textId="0BDF0D5A" w:rsidR="006C2393" w:rsidRPr="009C36C0" w:rsidRDefault="006C2393" w:rsidP="00A25539">
      <w:pPr>
        <w:rPr>
          <w:rFonts w:ascii="ＭＳ 明朝" w:eastAsia="ＭＳ 明朝" w:hAnsi="ＭＳ 明朝"/>
          <w:sz w:val="24"/>
          <w:szCs w:val="24"/>
        </w:rPr>
      </w:pPr>
    </w:p>
    <w:p w14:paraId="070FE3C8" w14:textId="07A217F9" w:rsidR="006C2393" w:rsidRPr="009C36C0" w:rsidRDefault="006C2393" w:rsidP="00A25539">
      <w:pPr>
        <w:rPr>
          <w:rFonts w:ascii="ＭＳ 明朝" w:eastAsia="ＭＳ 明朝" w:hAnsi="ＭＳ 明朝"/>
          <w:sz w:val="24"/>
          <w:szCs w:val="24"/>
        </w:rPr>
      </w:pPr>
    </w:p>
    <w:p w14:paraId="707E544A" w14:textId="3A33540B"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余　　白　上下左右</w:t>
      </w:r>
      <w:r w:rsidR="005117FF">
        <w:rPr>
          <w:rFonts w:ascii="ＭＳ 明朝" w:eastAsia="ＭＳ 明朝" w:hAnsi="ＭＳ 明朝" w:hint="eastAsia"/>
          <w:sz w:val="24"/>
          <w:szCs w:val="24"/>
        </w:rPr>
        <w:t>1</w:t>
      </w:r>
      <w:r w:rsidRPr="009C36C0">
        <w:rPr>
          <w:rFonts w:ascii="ＭＳ 明朝" w:eastAsia="ＭＳ 明朝" w:hAnsi="ＭＳ 明朝" w:hint="eastAsia"/>
          <w:sz w:val="24"/>
          <w:szCs w:val="24"/>
        </w:rPr>
        <w:t>5mm</w:t>
      </w:r>
    </w:p>
    <w:p w14:paraId="21F6C71E" w14:textId="5E58AD84"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フォント　1</w:t>
      </w:r>
      <w:r w:rsidR="009C36C0">
        <w:rPr>
          <w:rFonts w:ascii="ＭＳ 明朝" w:eastAsia="ＭＳ 明朝" w:hAnsi="ＭＳ 明朝" w:hint="eastAsia"/>
          <w:sz w:val="24"/>
          <w:szCs w:val="24"/>
        </w:rPr>
        <w:t>2</w:t>
      </w:r>
      <w:r w:rsidRPr="009C36C0">
        <w:rPr>
          <w:rFonts w:ascii="ＭＳ 明朝" w:eastAsia="ＭＳ 明朝" w:hAnsi="ＭＳ 明朝" w:hint="eastAsia"/>
          <w:sz w:val="24"/>
          <w:szCs w:val="24"/>
        </w:rPr>
        <w:t>p</w:t>
      </w:r>
    </w:p>
    <w:p w14:paraId="49932E5C" w14:textId="3E9939C2"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1頁行数　</w:t>
      </w:r>
      <w:r w:rsidR="00D6583F">
        <w:rPr>
          <w:rFonts w:ascii="ＭＳ 明朝" w:eastAsia="ＭＳ 明朝" w:hAnsi="ＭＳ 明朝" w:hint="eastAsia"/>
          <w:sz w:val="24"/>
          <w:szCs w:val="24"/>
        </w:rPr>
        <w:t>16</w:t>
      </w:r>
      <w:r w:rsidRPr="009C36C0">
        <w:rPr>
          <w:rFonts w:ascii="ＭＳ 明朝" w:eastAsia="ＭＳ 明朝" w:hAnsi="ＭＳ 明朝" w:hint="eastAsia"/>
          <w:sz w:val="24"/>
          <w:szCs w:val="24"/>
        </w:rPr>
        <w:t>行</w:t>
      </w:r>
    </w:p>
    <w:sectPr w:rsidR="006C2393" w:rsidRPr="009C36C0" w:rsidSect="00E9074A">
      <w:pgSz w:w="5954" w:h="8392" w:code="70"/>
      <w:pgMar w:top="851" w:right="851" w:bottom="851" w:left="851" w:header="851" w:footer="992" w:gutter="0"/>
      <w:cols w:space="425"/>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81AF" w14:textId="77777777" w:rsidR="000E72D0" w:rsidRDefault="000E72D0" w:rsidP="000E72D0">
      <w:r>
        <w:separator/>
      </w:r>
    </w:p>
  </w:endnote>
  <w:endnote w:type="continuationSeparator" w:id="0">
    <w:p w14:paraId="341ECA34" w14:textId="77777777" w:rsidR="000E72D0" w:rsidRDefault="000E72D0" w:rsidP="000E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7744" w14:textId="77777777" w:rsidR="000E72D0" w:rsidRDefault="000E72D0" w:rsidP="000E72D0">
      <w:r>
        <w:separator/>
      </w:r>
    </w:p>
  </w:footnote>
  <w:footnote w:type="continuationSeparator" w:id="0">
    <w:p w14:paraId="2329450D" w14:textId="77777777" w:rsidR="000E72D0" w:rsidRDefault="000E72D0" w:rsidP="000E7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E72D0"/>
    <w:rsid w:val="004E42FD"/>
    <w:rsid w:val="005117FF"/>
    <w:rsid w:val="00571B5B"/>
    <w:rsid w:val="00697E4C"/>
    <w:rsid w:val="006C2393"/>
    <w:rsid w:val="009C36C0"/>
    <w:rsid w:val="00A25539"/>
    <w:rsid w:val="00BD570D"/>
    <w:rsid w:val="00BE394B"/>
    <w:rsid w:val="00D6583F"/>
    <w:rsid w:val="00E53D68"/>
    <w:rsid w:val="00E9074A"/>
    <w:rsid w:val="00F91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D0"/>
    <w:pPr>
      <w:tabs>
        <w:tab w:val="center" w:pos="4252"/>
        <w:tab w:val="right" w:pos="8504"/>
      </w:tabs>
      <w:snapToGrid w:val="0"/>
    </w:pPr>
  </w:style>
  <w:style w:type="character" w:customStyle="1" w:styleId="a4">
    <w:name w:val="ヘッダー (文字)"/>
    <w:basedOn w:val="a0"/>
    <w:link w:val="a3"/>
    <w:uiPriority w:val="99"/>
    <w:rsid w:val="000E72D0"/>
  </w:style>
  <w:style w:type="paragraph" w:styleId="a5">
    <w:name w:val="footer"/>
    <w:basedOn w:val="a"/>
    <w:link w:val="a6"/>
    <w:uiPriority w:val="99"/>
    <w:unhideWhenUsed/>
    <w:rsid w:val="000E72D0"/>
    <w:pPr>
      <w:tabs>
        <w:tab w:val="center" w:pos="4252"/>
        <w:tab w:val="right" w:pos="8504"/>
      </w:tabs>
      <w:snapToGrid w:val="0"/>
    </w:pPr>
  </w:style>
  <w:style w:type="character" w:customStyle="1" w:styleId="a6">
    <w:name w:val="フッター (文字)"/>
    <w:basedOn w:val="a0"/>
    <w:link w:val="a5"/>
    <w:uiPriority w:val="99"/>
    <w:rsid w:val="000E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8</cp:revision>
  <cp:lastPrinted>2022-01-24T00:32:00Z</cp:lastPrinted>
  <dcterms:created xsi:type="dcterms:W3CDTF">2022-01-24T00:50:00Z</dcterms:created>
  <dcterms:modified xsi:type="dcterms:W3CDTF">2022-02-22T01:24:00Z</dcterms:modified>
</cp:coreProperties>
</file>